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98" w:rsidRDefault="000E2C43" w:rsidP="0076489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Перечень в</w:t>
      </w:r>
      <w:r w:rsidR="00764898">
        <w:rPr>
          <w:b/>
          <w:sz w:val="16"/>
          <w:szCs w:val="16"/>
        </w:rPr>
        <w:t>опрос</w:t>
      </w:r>
      <w:r>
        <w:rPr>
          <w:b/>
          <w:sz w:val="16"/>
          <w:szCs w:val="16"/>
        </w:rPr>
        <w:t>ов</w:t>
      </w:r>
      <w:bookmarkStart w:id="0" w:name="_GoBack"/>
      <w:bookmarkEnd w:id="0"/>
      <w:r w:rsidR="00764898">
        <w:rPr>
          <w:b/>
          <w:sz w:val="16"/>
          <w:szCs w:val="16"/>
        </w:rPr>
        <w:t xml:space="preserve"> к экзамену по дисциплинам </w:t>
      </w:r>
    </w:p>
    <w:p w:rsidR="00764898" w:rsidRDefault="00764898" w:rsidP="0076489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</w:t>
      </w:r>
      <w:r>
        <w:rPr>
          <w:b/>
          <w:sz w:val="16"/>
          <w:szCs w:val="16"/>
        </w:rPr>
        <w:t>ЦИТОЛОГИЯ, ГИСТОЛОГИЯ И ЭМБРИОЛОГИЯ»</w:t>
      </w:r>
      <w:r>
        <w:rPr>
          <w:b/>
          <w:sz w:val="16"/>
          <w:szCs w:val="16"/>
        </w:rPr>
        <w:t xml:space="preserve"> </w:t>
      </w:r>
    </w:p>
    <w:p w:rsidR="00764898" w:rsidRDefault="00764898" w:rsidP="0076489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«ЦИТОЛОГИЯ И ЭМБРИОЛОГИЯ»</w:t>
      </w:r>
    </w:p>
    <w:p w:rsidR="00764898" w:rsidRDefault="00764898" w:rsidP="0076489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Для студентов </w:t>
      </w:r>
      <w:r>
        <w:rPr>
          <w:b/>
          <w:sz w:val="16"/>
          <w:szCs w:val="16"/>
        </w:rPr>
        <w:t xml:space="preserve">1 и </w:t>
      </w:r>
      <w:r>
        <w:rPr>
          <w:b/>
          <w:sz w:val="16"/>
          <w:szCs w:val="16"/>
        </w:rPr>
        <w:t>2 курса факультета ветеринарной медицины</w:t>
      </w:r>
    </w:p>
    <w:p w:rsidR="00764898" w:rsidRDefault="00764898" w:rsidP="0076489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Специа</w:t>
      </w:r>
      <w:r>
        <w:rPr>
          <w:b/>
          <w:sz w:val="16"/>
          <w:szCs w:val="16"/>
        </w:rPr>
        <w:t>льность: 36.05.01. «Ветеринария», 36.03.01 «Ветеринарно-санитарная экспертиза»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История микроскопии.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Клеточная теория и ее значение для биологии.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Современные методы микроскопических исследований.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Общая схема строения клетки.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Ядро (строение, функции, значение).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Цитоплазма (микроскопическое строение, химический состав).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Плазмалемма (строение, функции).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Межклеточные контакты.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Что такое фагоцитоз и </w:t>
      </w:r>
      <w:proofErr w:type="spellStart"/>
      <w:r>
        <w:rPr>
          <w:sz w:val="20"/>
          <w:szCs w:val="20"/>
        </w:rPr>
        <w:t>пиноцитоз</w:t>
      </w:r>
      <w:proofErr w:type="spellEnd"/>
      <w:r>
        <w:rPr>
          <w:sz w:val="20"/>
          <w:szCs w:val="20"/>
        </w:rPr>
        <w:t>. Какие структуры клетки принимают участие в этих процессах.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Определение органоидов. Органоиды общего значения.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Определение органоидов. Органоиды специального значения.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Митохондрии, их строение, участие в клеточном дыхании и синтетических процессах.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Комплекс Гольджи. Его роль в жизнедеятельности клетки. Лизосомы и их роль во внутриклеточном превращении веществ.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Эндоплазматическая сеть и рибосомы, их роль в синтетических процессах.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Центросома (микроскопическое и субмикроскопическое строение, функциональное значение).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Клеточные включения (определение, классификация, значение).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Способы деления клеток. Амитоз.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Митотический цикл клетки.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Половые клетки самца (микроскопическое и электронно-микроскопическое строение).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Особенности строения половых клеток самки. Классификация яйцеклеток в связи с количеством желтка и местом его локализации.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Строение яйца курицы.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Сперматогенез.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Оогенез.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Эмбриональное развитие ланцетника</w:t>
      </w:r>
      <w:r>
        <w:rPr>
          <w:sz w:val="20"/>
          <w:szCs w:val="20"/>
        </w:rPr>
        <w:t xml:space="preserve"> </w:t>
      </w:r>
      <w:r w:rsidRPr="00764898">
        <w:rPr>
          <w:b/>
          <w:sz w:val="20"/>
          <w:szCs w:val="20"/>
        </w:rPr>
        <w:t>(для 2 курса специальность 36.05.01 –Ветеринария)</w:t>
      </w:r>
      <w:r>
        <w:rPr>
          <w:sz w:val="20"/>
          <w:szCs w:val="20"/>
        </w:rPr>
        <w:t>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Эмбриональное развитие птиц </w:t>
      </w:r>
      <w:r w:rsidRPr="00764898">
        <w:rPr>
          <w:b/>
          <w:sz w:val="20"/>
          <w:szCs w:val="20"/>
        </w:rPr>
        <w:t>(для 2 курса специальность 36.05.01 –Ветеринария)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Эмбри</w:t>
      </w:r>
      <w:r>
        <w:rPr>
          <w:sz w:val="20"/>
          <w:szCs w:val="20"/>
        </w:rPr>
        <w:t>ональное развитие млекопитающих</w:t>
      </w:r>
      <w:r w:rsidRPr="00764898">
        <w:rPr>
          <w:sz w:val="20"/>
          <w:szCs w:val="20"/>
        </w:rPr>
        <w:t xml:space="preserve"> </w:t>
      </w:r>
      <w:r w:rsidRPr="00764898">
        <w:rPr>
          <w:b/>
          <w:sz w:val="20"/>
          <w:szCs w:val="20"/>
        </w:rPr>
        <w:t>(для 2 курса специальность 36.05.01 –Ветеринария)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Типы плацент </w:t>
      </w:r>
      <w:r w:rsidRPr="00764898">
        <w:rPr>
          <w:b/>
          <w:sz w:val="20"/>
          <w:szCs w:val="20"/>
        </w:rPr>
        <w:t>(для 2 курса специальность 36.05.01 –Ветеринария)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Определение понятия «ткани» Морфофункциональная и генетическая классификация тканей.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Общая характеристика эпителиальных тканей.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Классификация эпителия. Строение и распространение покровного эпителия.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Железистый эпителий. Классификация желез. Общая морфология, типы секреции желез, стадии секреторного цикла.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Общая характеристика и классификация опорно-трофических тканей.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Кровь. Строение и значение эритроцитов.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Классификация и строение лейкоцитов.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Гранулоциты.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Агранулоциты.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Лимфоциты. Функциональное взаимодействие Т- и В- лимфоцитов. Роль макрофагов в иммунных реакциях.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Гемопоэз</w:t>
      </w:r>
      <w:proofErr w:type="spellEnd"/>
      <w:r>
        <w:rPr>
          <w:sz w:val="20"/>
          <w:szCs w:val="20"/>
        </w:rPr>
        <w:t>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Ретикулярная, жировая, пигментная ткани.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Рыхлая соединительная ткань Строение и функции клеток рыхлой соединительной ткани.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Рыхлая соединительная ткань Строение и функции межклеточного вещества рыхлой соединительной ткани.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Плотная соединительная ткань. Виды, строение и распространение в организме.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Различные виды хрящевой ткани. Строение, распространение в организме.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Костная ткань. Ее разновидности и строение.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Развитие костной ткани на месте хряща.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Развитие костной ткани на месте соединительной ткани.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Общая характеристика и классификация мышечных тканей.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Неисчерченная (гладкая) мышечная ткань. Строение, распространение в организме.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Микроскопическое и электронно-микроскопическое строение скелетной мышечной ткани.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Строение мышечной ткани сердца.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Общая характеристика нервной ткани. Строение нейронов, их морфологическая и функциональная классификация.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Классификация и строение нейроглии, ее месторасположение.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Нервные волокна.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Нервные окончания и синапсы.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спинномозгового узла (ганглия)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периферических нервов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Понятие о частной гистологии, о строении паренхиматозных и слоистых органов.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Общая характеристика нервной системы.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Микроскопическое строение спинного мозга.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Микроскопическое строение коры больших полушарий.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мозжечка.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Понятие о рецепторах.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Общее строение глаза.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Строение органа слуха. </w:t>
      </w:r>
      <w:proofErr w:type="spellStart"/>
      <w:r w:rsidRPr="00764898">
        <w:rPr>
          <w:sz w:val="20"/>
          <w:szCs w:val="20"/>
        </w:rPr>
        <w:t>Кортиев</w:t>
      </w:r>
      <w:proofErr w:type="spellEnd"/>
      <w:r w:rsidRPr="00764898">
        <w:rPr>
          <w:sz w:val="20"/>
          <w:szCs w:val="20"/>
        </w:rPr>
        <w:t xml:space="preserve"> орган (его расположение и микроскопическое строение).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Вспомогательный аппарат глаза (веко, конъюнктива, слезный аппарат глаза)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Особенности строения органа зрения птиц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органов обоняния, вкуса, равновесия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артерий.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вен.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Капилляры.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лимфатических сосудов и протоков</w:t>
      </w:r>
      <w:r>
        <w:rPr>
          <w:sz w:val="20"/>
          <w:szCs w:val="20"/>
        </w:rPr>
        <w:t>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Строение стенки сердца.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Понятие о миелоидной и лимфоидной ткани. Классификация органов кроветворения.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красного костного мозга, тимуса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фабрициевой сумки птиц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лимфатического узла.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селезенки.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Общая характеристика и классификация желез внутренней секреции.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гипофиза.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щитовидной железы. 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эпифиза и паращитовидных желез</w:t>
      </w:r>
      <w:r>
        <w:rPr>
          <w:sz w:val="20"/>
          <w:szCs w:val="20"/>
        </w:rPr>
        <w:t>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надпочечников.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Схема строения пищеварительной трубки.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органов ротовой полости (язык, зубы)</w:t>
      </w:r>
      <w:r>
        <w:rPr>
          <w:sz w:val="20"/>
          <w:szCs w:val="20"/>
        </w:rPr>
        <w:t>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слюнных желез (околоушной, подчелюстной, подъязычной).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стенки пищевода.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стенки желудка.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стенки тонкой кишки.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толстой кишки (ободочная, слепая, прямая)</w:t>
      </w:r>
      <w:r>
        <w:rPr>
          <w:sz w:val="20"/>
          <w:szCs w:val="20"/>
        </w:rPr>
        <w:t>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Печень, Ее значение, строение, кровообращение.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желчного пузыря</w:t>
      </w:r>
      <w:r>
        <w:rPr>
          <w:sz w:val="20"/>
          <w:szCs w:val="20"/>
        </w:rPr>
        <w:t>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Поджелудочная железа. Строение ее экзокринной и эндокринной частей.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Особенности строения ротоглотки, желудка, печени и кишечника птицы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Особенности строения желудка жвачных (рубец, сетка, книжка, сычуг)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Общая классификация органов дыхания (функции и классификация).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Строение воздухоносных путей (носовая полость, гортань)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стенки трахеи.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Строение легкого (бронхиальное дерево, респираторный отдел).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Дыхательная система птиц</w:t>
      </w:r>
      <w:r>
        <w:rPr>
          <w:sz w:val="20"/>
          <w:szCs w:val="20"/>
        </w:rPr>
        <w:t>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Строение и кровообращение почки.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Тонкое строение нефрона.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стенки мочевого пузыря.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Особенности мочевыделительной системы птиц</w:t>
      </w:r>
      <w:r>
        <w:rPr>
          <w:sz w:val="20"/>
          <w:szCs w:val="20"/>
        </w:rPr>
        <w:t>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Семенник. Его строение в связи с процессом сперматогенеза.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Строение придатка семенника.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предстательной железы.</w:t>
      </w:r>
    </w:p>
    <w:p w:rsidR="000E2C43" w:rsidRPr="000E2C43" w:rsidRDefault="000E2C43" w:rsidP="000E2C43">
      <w:pPr>
        <w:numPr>
          <w:ilvl w:val="0"/>
          <w:numId w:val="1"/>
        </w:numPr>
        <w:rPr>
          <w:sz w:val="20"/>
          <w:szCs w:val="20"/>
        </w:rPr>
      </w:pPr>
      <w:r w:rsidRPr="000E2C43">
        <w:rPr>
          <w:sz w:val="20"/>
          <w:szCs w:val="20"/>
        </w:rPr>
        <w:t xml:space="preserve">Строение дополнительных половых желез (семенные пузырьки, </w:t>
      </w:r>
      <w:proofErr w:type="spellStart"/>
      <w:r w:rsidRPr="000E2C43">
        <w:rPr>
          <w:sz w:val="20"/>
          <w:szCs w:val="20"/>
        </w:rPr>
        <w:t>бульбоуретральные</w:t>
      </w:r>
      <w:proofErr w:type="spellEnd"/>
      <w:r w:rsidRPr="000E2C43">
        <w:rPr>
          <w:sz w:val="20"/>
          <w:szCs w:val="20"/>
        </w:rPr>
        <w:t xml:space="preserve"> железы). Строение полового члена.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Яичник, его микроскопическое строение в связи с развитием фолликулов и овуляцией.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Гистологическое строение яйцевода.</w:t>
      </w:r>
    </w:p>
    <w:p w:rsid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 xml:space="preserve"> Гистологическое строение матки.</w:t>
      </w:r>
    </w:p>
    <w:p w:rsidR="000E2C43" w:rsidRPr="000E2C43" w:rsidRDefault="000E2C43" w:rsidP="000E2C43">
      <w:pPr>
        <w:pStyle w:val="a3"/>
        <w:numPr>
          <w:ilvl w:val="0"/>
          <w:numId w:val="1"/>
        </w:numPr>
        <w:rPr>
          <w:sz w:val="20"/>
          <w:szCs w:val="20"/>
        </w:rPr>
      </w:pPr>
      <w:r w:rsidRPr="000E2C43">
        <w:rPr>
          <w:sz w:val="20"/>
          <w:szCs w:val="20"/>
        </w:rPr>
        <w:t>Особенности строения половой системы птиц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Гистологическое строение кожи</w:t>
      </w:r>
    </w:p>
    <w:p w:rsidR="00764898" w:rsidRPr="00764898" w:rsidRDefault="00764898" w:rsidP="00764898">
      <w:pPr>
        <w:numPr>
          <w:ilvl w:val="0"/>
          <w:numId w:val="1"/>
        </w:numPr>
        <w:rPr>
          <w:sz w:val="20"/>
          <w:szCs w:val="20"/>
        </w:rPr>
      </w:pPr>
      <w:r w:rsidRPr="00764898">
        <w:rPr>
          <w:sz w:val="20"/>
          <w:szCs w:val="20"/>
        </w:rPr>
        <w:t>Гистологическое строение молочной железы в период сухостоя и в лактацию.</w:t>
      </w:r>
    </w:p>
    <w:p w:rsidR="000E2C43" w:rsidRPr="000E2C43" w:rsidRDefault="000E2C43" w:rsidP="000E2C43">
      <w:pPr>
        <w:numPr>
          <w:ilvl w:val="0"/>
          <w:numId w:val="1"/>
        </w:numPr>
        <w:rPr>
          <w:sz w:val="20"/>
          <w:szCs w:val="20"/>
        </w:rPr>
      </w:pPr>
      <w:r w:rsidRPr="000E2C43">
        <w:rPr>
          <w:sz w:val="20"/>
          <w:szCs w:val="20"/>
        </w:rPr>
        <w:t>Строение производных кожи млекопитающих (копыто, коготь, рог)</w:t>
      </w:r>
    </w:p>
    <w:p w:rsidR="00764898" w:rsidRDefault="000E2C43" w:rsidP="000E2C43">
      <w:pPr>
        <w:numPr>
          <w:ilvl w:val="0"/>
          <w:numId w:val="1"/>
        </w:numPr>
        <w:rPr>
          <w:sz w:val="20"/>
          <w:szCs w:val="20"/>
        </w:rPr>
      </w:pPr>
      <w:r w:rsidRPr="000E2C43">
        <w:rPr>
          <w:sz w:val="20"/>
          <w:szCs w:val="20"/>
        </w:rPr>
        <w:t>Особенности строения кожи птиц. Виды и строение пера.</w:t>
      </w:r>
    </w:p>
    <w:sectPr w:rsidR="0076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73306"/>
    <w:multiLevelType w:val="hybridMultilevel"/>
    <w:tmpl w:val="CAD04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E5"/>
    <w:rsid w:val="000E2C43"/>
    <w:rsid w:val="007473E5"/>
    <w:rsid w:val="00764898"/>
    <w:rsid w:val="0082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806E"/>
  <w15:chartTrackingRefBased/>
  <w15:docId w15:val="{E1FACFDC-EE6C-4EFD-B822-96F98882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DIlECOVA</dc:creator>
  <cp:keywords/>
  <dc:description/>
  <cp:lastModifiedBy>ANITA DIlECOVA</cp:lastModifiedBy>
  <cp:revision>2</cp:revision>
  <dcterms:created xsi:type="dcterms:W3CDTF">2021-05-17T10:25:00Z</dcterms:created>
  <dcterms:modified xsi:type="dcterms:W3CDTF">2021-05-17T10:37:00Z</dcterms:modified>
</cp:coreProperties>
</file>